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0B" w:rsidRPr="00C71E0B" w:rsidRDefault="00C71E0B" w:rsidP="00C71E0B">
      <w:pPr>
        <w:jc w:val="center"/>
        <w:rPr>
          <w:rFonts w:ascii="Century Gothic" w:hAnsi="Century Gothic"/>
          <w:sz w:val="36"/>
          <w:szCs w:val="36"/>
          <w:lang w:val="af-ZA"/>
        </w:rPr>
      </w:pPr>
      <w:r>
        <w:rPr>
          <w:rFonts w:ascii="Century Gothic" w:hAnsi="Century Gothic"/>
          <w:sz w:val="36"/>
          <w:szCs w:val="36"/>
          <w:lang w:val="af-ZA"/>
        </w:rPr>
        <w:t>HOOGBERG HUGUENOT STOET</w:t>
      </w:r>
    </w:p>
    <w:p w:rsidR="00C71E0B" w:rsidRDefault="00C71E0B" w:rsidP="00C71E0B">
      <w:pPr>
        <w:jc w:val="both"/>
        <w:rPr>
          <w:rFonts w:ascii="Century Gothic" w:hAnsi="Century Gothic"/>
          <w:sz w:val="24"/>
          <w:szCs w:val="24"/>
          <w:lang w:val="af-ZA"/>
        </w:rPr>
      </w:pPr>
      <w:r>
        <w:rPr>
          <w:rFonts w:ascii="Century Gothic" w:hAnsi="Century Gothic"/>
          <w:sz w:val="24"/>
          <w:szCs w:val="24"/>
          <w:lang w:val="af-ZA"/>
        </w:rPr>
        <w:t>Mnr Gerhard Otto is die Onder-voorsitter van die groep telers en hy bedryf die Hoogbergkudde. Hoogberg, spreekwoordelik die hoogste deel van die Soutpansberge. Saam met hom teel sy vrou Rina die Houtrivierkudde. Uit die oorspronklike Hoogbergkudde, teel Rina hoofsaaklik weer hoë kwaliteit rooi koeie.  ‘n Totale kuddebevolking van  ± 150 vroulike diere.</w:t>
      </w:r>
    </w:p>
    <w:p w:rsidR="001305F7" w:rsidRDefault="001305F7"/>
    <w:sectPr w:rsidR="001305F7" w:rsidSect="001305F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compat/>
  <w:rsids>
    <w:rsidRoot w:val="00C71E0B"/>
    <w:rsid w:val="001305F7"/>
    <w:rsid w:val="00C71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0B"/>
    <w:pPr>
      <w:spacing w:before="120" w:after="120" w:line="240"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0</DocSecurity>
  <Lines>2</Lines>
  <Paragraphs>1</Paragraphs>
  <ScaleCrop>false</ScaleCrop>
  <Company>Private</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Smith</dc:creator>
  <cp:keywords/>
  <dc:description/>
  <cp:lastModifiedBy>Clayton Smith</cp:lastModifiedBy>
  <cp:revision>1</cp:revision>
  <dcterms:created xsi:type="dcterms:W3CDTF">2014-12-01T20:16:00Z</dcterms:created>
  <dcterms:modified xsi:type="dcterms:W3CDTF">2014-12-01T20:17:00Z</dcterms:modified>
</cp:coreProperties>
</file>